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27" w:rsidRDefault="00183972">
      <w:pPr>
        <w:rPr>
          <w:rFonts w:ascii="Times New Roman" w:hAnsi="Times New Roman" w:cs="Times New Roman"/>
          <w:sz w:val="32"/>
          <w:szCs w:val="32"/>
        </w:rPr>
      </w:pPr>
      <w:r w:rsidRPr="00810027">
        <w:rPr>
          <w:rFonts w:ascii="Times New Roman" w:hAnsi="Times New Roman" w:cs="Times New Roman"/>
          <w:sz w:val="32"/>
          <w:szCs w:val="32"/>
        </w:rPr>
        <w:br/>
        <w:t>Meeting 4.0</w:t>
      </w:r>
      <w:r w:rsidR="00CB0B89" w:rsidRPr="00810027">
        <w:rPr>
          <w:rFonts w:ascii="Times New Roman" w:hAnsi="Times New Roman" w:cs="Times New Roman"/>
          <w:sz w:val="32"/>
          <w:szCs w:val="32"/>
        </w:rPr>
        <w:t xml:space="preserve"> im </w:t>
      </w:r>
      <w:proofErr w:type="spellStart"/>
      <w:r w:rsidR="00CB0B89" w:rsidRPr="00810027">
        <w:rPr>
          <w:rFonts w:ascii="Times New Roman" w:hAnsi="Times New Roman" w:cs="Times New Roman"/>
          <w:sz w:val="32"/>
          <w:szCs w:val="32"/>
        </w:rPr>
        <w:t>OrangeCampus</w:t>
      </w:r>
      <w:proofErr w:type="spellEnd"/>
      <w:r w:rsidR="00CB0B89" w:rsidRPr="00810027">
        <w:rPr>
          <w:rFonts w:ascii="Times New Roman" w:hAnsi="Times New Roman" w:cs="Times New Roman"/>
          <w:sz w:val="32"/>
          <w:szCs w:val="32"/>
        </w:rPr>
        <w:t xml:space="preserve"> </w:t>
      </w:r>
      <w:r w:rsidR="00810027">
        <w:rPr>
          <w:rFonts w:ascii="Times New Roman" w:hAnsi="Times New Roman" w:cs="Times New Roman"/>
          <w:sz w:val="32"/>
          <w:szCs w:val="32"/>
        </w:rPr>
        <w:t>Ulm</w:t>
      </w:r>
    </w:p>
    <w:p w:rsidR="00183972" w:rsidRPr="00810027" w:rsidRDefault="0081002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Modernste</w:t>
      </w:r>
      <w:r w:rsidR="00CB0B89" w:rsidRPr="00810027">
        <w:rPr>
          <w:rFonts w:ascii="Times New Roman" w:hAnsi="Times New Roman" w:cs="Times New Roman"/>
          <w:sz w:val="32"/>
          <w:szCs w:val="32"/>
        </w:rPr>
        <w:t xml:space="preserve"> Konferenzraumtechnik</w:t>
      </w:r>
      <w:r>
        <w:rPr>
          <w:rFonts w:ascii="Times New Roman" w:hAnsi="Times New Roman" w:cs="Times New Roman"/>
          <w:sz w:val="32"/>
          <w:szCs w:val="32"/>
        </w:rPr>
        <w:t xml:space="preserve"> kommt</w:t>
      </w:r>
      <w:r w:rsidR="00CB0B89" w:rsidRPr="00810027">
        <w:rPr>
          <w:rFonts w:ascii="Times New Roman" w:hAnsi="Times New Roman" w:cs="Times New Roman"/>
          <w:sz w:val="32"/>
          <w:szCs w:val="32"/>
        </w:rPr>
        <w:t xml:space="preserve"> aus Heidenheim</w:t>
      </w:r>
    </w:p>
    <w:p w:rsidR="00CB0B89" w:rsidRPr="00CB0B89" w:rsidRDefault="00CB0B89">
      <w:pPr>
        <w:rPr>
          <w:rFonts w:ascii="Times New Roman" w:hAnsi="Times New Roman" w:cs="Times New Roman"/>
          <w:sz w:val="24"/>
          <w:szCs w:val="24"/>
        </w:rPr>
      </w:pPr>
    </w:p>
    <w:p w:rsidR="00CB0B89" w:rsidRP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jahrelanger Planung und einer 20-monatigen Bauzeit war es im Juli soweit: Die Geschäftsstelle von 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ratiopharm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ulm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das Vereins-Büro von BBU ’01 ziehen als erste Mieter in den Ulmer 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OrangeCampus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 </w:t>
      </w:r>
    </w:p>
    <w:p w:rsidR="00CB0B89" w:rsidRP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Auf Ebene zwei des fünfstöckigen Bürogebäudes (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ratiopharm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ulm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im ersten Stock des direkt angrenzenden Hallenkomplexes (BBU ‘01) haben die rund 50 Basketball-Mitarbeiter ihr neues Zuhause im </w:t>
      </w:r>
      <w:proofErr w:type="spellStart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>OrangeCampus</w:t>
      </w:r>
      <w:proofErr w:type="spellEnd"/>
      <w:r w:rsidRPr="00CB0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bezogen.</w:t>
      </w:r>
    </w:p>
    <w:p w:rsidR="00183972" w:rsidRPr="00CB0B89" w:rsidRDefault="00EB132B">
      <w:pPr>
        <w:rPr>
          <w:rFonts w:ascii="Times New Roman" w:hAnsi="Times New Roman" w:cs="Times New Roman"/>
          <w:sz w:val="24"/>
          <w:szCs w:val="24"/>
        </w:rPr>
      </w:pPr>
      <w:r w:rsidRPr="00CB0B89">
        <w:rPr>
          <w:rFonts w:ascii="Times New Roman" w:hAnsi="Times New Roman" w:cs="Times New Roman"/>
          <w:sz w:val="24"/>
          <w:szCs w:val="24"/>
        </w:rPr>
        <w:t xml:space="preserve">Wer sich in Ebene eins des </w:t>
      </w:r>
      <w:proofErr w:type="spellStart"/>
      <w:r w:rsidRPr="00CB0B89">
        <w:rPr>
          <w:rFonts w:ascii="Times New Roman" w:hAnsi="Times New Roman" w:cs="Times New Roman"/>
          <w:sz w:val="24"/>
          <w:szCs w:val="24"/>
        </w:rPr>
        <w:t>OrangeCampus</w:t>
      </w:r>
      <w:proofErr w:type="spellEnd"/>
      <w:r w:rsidRPr="00CB0B89">
        <w:rPr>
          <w:rFonts w:ascii="Times New Roman" w:hAnsi="Times New Roman" w:cs="Times New Roman"/>
          <w:sz w:val="24"/>
          <w:szCs w:val="24"/>
        </w:rPr>
        <w:t xml:space="preserve"> trifft, hat mehr vom Meeting: Urbane Einrichtung, sportives Ambiente und modernste Technik ermöglichen konstruktive Kommunikation. </w:t>
      </w:r>
    </w:p>
    <w:p w:rsidR="00CB0B89" w:rsidRPr="00CB0B89" w:rsidRDefault="00CB0B89">
      <w:pPr>
        <w:rPr>
          <w:rFonts w:ascii="Times New Roman" w:hAnsi="Times New Roman" w:cs="Times New Roman"/>
          <w:sz w:val="24"/>
          <w:szCs w:val="24"/>
        </w:rPr>
      </w:pPr>
      <w:r w:rsidRPr="00CB0B89">
        <w:rPr>
          <w:rFonts w:ascii="Times New Roman" w:hAnsi="Times New Roman" w:cs="Times New Roman"/>
          <w:sz w:val="24"/>
          <w:szCs w:val="24"/>
        </w:rPr>
        <w:t>„</w:t>
      </w:r>
      <w:r w:rsidR="00D0648A" w:rsidRPr="00CB0B89">
        <w:rPr>
          <w:rFonts w:ascii="Times New Roman" w:hAnsi="Times New Roman" w:cs="Times New Roman"/>
          <w:sz w:val="24"/>
          <w:szCs w:val="24"/>
        </w:rPr>
        <w:t xml:space="preserve">Ich </w:t>
      </w:r>
      <w:proofErr w:type="gramStart"/>
      <w:r w:rsidR="00D0648A" w:rsidRPr="00CB0B89">
        <w:rPr>
          <w:rFonts w:ascii="Times New Roman" w:hAnsi="Times New Roman" w:cs="Times New Roman"/>
          <w:sz w:val="24"/>
          <w:szCs w:val="24"/>
        </w:rPr>
        <w:t>hab</w:t>
      </w:r>
      <w:proofErr w:type="gramEnd"/>
      <w:r w:rsidR="00961ACD" w:rsidRPr="00CB0B89">
        <w:rPr>
          <w:rFonts w:ascii="Times New Roman" w:hAnsi="Times New Roman" w:cs="Times New Roman"/>
          <w:sz w:val="24"/>
          <w:szCs w:val="24"/>
        </w:rPr>
        <w:t>‘</w:t>
      </w:r>
      <w:r w:rsidRPr="00CB0B89">
        <w:rPr>
          <w:rFonts w:ascii="Times New Roman" w:hAnsi="Times New Roman" w:cs="Times New Roman"/>
          <w:sz w:val="24"/>
          <w:szCs w:val="24"/>
        </w:rPr>
        <w:t xml:space="preserve"> da mal </w:t>
      </w:r>
      <w:proofErr w:type="spellStart"/>
      <w:r w:rsidRPr="00CB0B8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B0B89">
        <w:rPr>
          <w:rFonts w:ascii="Times New Roman" w:hAnsi="Times New Roman" w:cs="Times New Roman"/>
          <w:sz w:val="24"/>
          <w:szCs w:val="24"/>
        </w:rPr>
        <w:t xml:space="preserve"> Idee“, gedacht und vergessen….</w:t>
      </w:r>
      <w:r w:rsidR="00D0648A" w:rsidRPr="00CB0B89">
        <w:rPr>
          <w:rFonts w:ascii="Times New Roman" w:hAnsi="Times New Roman" w:cs="Times New Roman"/>
          <w:sz w:val="24"/>
          <w:szCs w:val="24"/>
        </w:rPr>
        <w:t xml:space="preserve"> Diese Situation kennt jeder, der schon mal an einem Workshop oder einer Besprechung teilgenommen h</w:t>
      </w:r>
      <w:r w:rsidRPr="00CB0B89">
        <w:rPr>
          <w:rFonts w:ascii="Times New Roman" w:hAnsi="Times New Roman" w:cs="Times New Roman"/>
          <w:sz w:val="24"/>
          <w:szCs w:val="24"/>
        </w:rPr>
        <w:t>at</w:t>
      </w:r>
      <w:r w:rsidR="00D0648A" w:rsidRPr="00CB0B89">
        <w:rPr>
          <w:rFonts w:ascii="Times New Roman" w:hAnsi="Times New Roman" w:cs="Times New Roman"/>
          <w:sz w:val="24"/>
          <w:szCs w:val="24"/>
        </w:rPr>
        <w:t>. Das ist ärgerlich, muss aber nicht sein</w:t>
      </w:r>
      <w:r w:rsidR="00961ACD" w:rsidRPr="00CB0B89">
        <w:rPr>
          <w:rFonts w:ascii="Times New Roman" w:hAnsi="Times New Roman" w:cs="Times New Roman"/>
          <w:sz w:val="24"/>
          <w:szCs w:val="24"/>
        </w:rPr>
        <w:t>. W</w:t>
      </w:r>
      <w:r w:rsidR="00D0648A" w:rsidRPr="00CB0B89">
        <w:rPr>
          <w:rFonts w:ascii="Times New Roman" w:hAnsi="Times New Roman" w:cs="Times New Roman"/>
          <w:sz w:val="24"/>
          <w:szCs w:val="24"/>
        </w:rPr>
        <w:t>e</w:t>
      </w:r>
      <w:r w:rsidR="00961ACD" w:rsidRPr="00CB0B89">
        <w:rPr>
          <w:rFonts w:ascii="Times New Roman" w:hAnsi="Times New Roman" w:cs="Times New Roman"/>
          <w:sz w:val="24"/>
          <w:szCs w:val="24"/>
        </w:rPr>
        <w:t>r</w:t>
      </w:r>
      <w:r w:rsidR="00D0648A" w:rsidRPr="00CB0B89">
        <w:rPr>
          <w:rFonts w:ascii="Times New Roman" w:hAnsi="Times New Roman" w:cs="Times New Roman"/>
          <w:sz w:val="24"/>
          <w:szCs w:val="24"/>
        </w:rPr>
        <w:t xml:space="preserve"> im „</w:t>
      </w:r>
      <w:proofErr w:type="spellStart"/>
      <w:r w:rsidR="00D0648A" w:rsidRPr="00CB0B89">
        <w:rPr>
          <w:rFonts w:ascii="Times New Roman" w:hAnsi="Times New Roman" w:cs="Times New Roman"/>
          <w:sz w:val="24"/>
          <w:szCs w:val="24"/>
        </w:rPr>
        <w:t>OrangePlay</w:t>
      </w:r>
      <w:proofErr w:type="spellEnd"/>
      <w:r w:rsidR="00D0648A" w:rsidRPr="00CB0B89">
        <w:rPr>
          <w:rFonts w:ascii="Times New Roman" w:hAnsi="Times New Roman" w:cs="Times New Roman"/>
          <w:sz w:val="24"/>
          <w:szCs w:val="24"/>
        </w:rPr>
        <w:t xml:space="preserve">“, einem der acht Tagungsräume des </w:t>
      </w:r>
      <w:proofErr w:type="spellStart"/>
      <w:r w:rsidR="00D0648A" w:rsidRPr="00CB0B89">
        <w:rPr>
          <w:rFonts w:ascii="Times New Roman" w:hAnsi="Times New Roman" w:cs="Times New Roman"/>
          <w:sz w:val="24"/>
          <w:szCs w:val="24"/>
        </w:rPr>
        <w:t>ConferenceCententers</w:t>
      </w:r>
      <w:proofErr w:type="spellEnd"/>
      <w:r w:rsidR="00D0648A" w:rsidRPr="00CB0B89">
        <w:rPr>
          <w:rFonts w:ascii="Times New Roman" w:hAnsi="Times New Roman" w:cs="Times New Roman"/>
          <w:sz w:val="24"/>
          <w:szCs w:val="24"/>
        </w:rPr>
        <w:t>, einen Geistesblitz hat</w:t>
      </w:r>
      <w:r w:rsidR="00961ACD" w:rsidRPr="00CB0B89">
        <w:rPr>
          <w:rFonts w:ascii="Times New Roman" w:hAnsi="Times New Roman" w:cs="Times New Roman"/>
          <w:sz w:val="24"/>
          <w:szCs w:val="24"/>
        </w:rPr>
        <w:t>, schickt den einfach per Smartphone an die „</w:t>
      </w:r>
      <w:proofErr w:type="spellStart"/>
      <w:r w:rsidR="00961ACD" w:rsidRPr="00CB0B89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="00961ACD" w:rsidRPr="00CB0B89">
        <w:rPr>
          <w:rFonts w:ascii="Times New Roman" w:hAnsi="Times New Roman" w:cs="Times New Roman"/>
          <w:sz w:val="24"/>
          <w:szCs w:val="24"/>
        </w:rPr>
        <w:t xml:space="preserve"> Wall“</w:t>
      </w:r>
      <w:r w:rsidR="00D0648A" w:rsidRPr="00CB0B89">
        <w:rPr>
          <w:rFonts w:ascii="Times New Roman" w:hAnsi="Times New Roman" w:cs="Times New Roman"/>
          <w:sz w:val="24"/>
          <w:szCs w:val="24"/>
        </w:rPr>
        <w:t xml:space="preserve">. 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Dort taucht die Idee wie von </w:t>
      </w:r>
      <w:r w:rsidR="00D0648A" w:rsidRPr="00CB0B89">
        <w:rPr>
          <w:rFonts w:ascii="Times New Roman" w:hAnsi="Times New Roman" w:cs="Times New Roman"/>
          <w:sz w:val="24"/>
          <w:szCs w:val="24"/>
        </w:rPr>
        <w:t xml:space="preserve">Geisterhand </w:t>
      </w:r>
      <w:r w:rsidR="00DE2763" w:rsidRPr="00CB0B89">
        <w:rPr>
          <w:rFonts w:ascii="Times New Roman" w:hAnsi="Times New Roman" w:cs="Times New Roman"/>
          <w:sz w:val="24"/>
          <w:szCs w:val="24"/>
        </w:rPr>
        <w:t xml:space="preserve">und </w:t>
      </w:r>
      <w:r w:rsidR="00961ACD" w:rsidRPr="00CB0B89">
        <w:rPr>
          <w:rFonts w:ascii="Times New Roman" w:hAnsi="Times New Roman" w:cs="Times New Roman"/>
          <w:sz w:val="24"/>
          <w:szCs w:val="24"/>
        </w:rPr>
        <w:t>für alle sichtbar als digitales Post-It auf. Das ist eines der vielen technischen Detail</w:t>
      </w:r>
      <w:r w:rsidR="00EB132B" w:rsidRPr="00CB0B89">
        <w:rPr>
          <w:rFonts w:ascii="Times New Roman" w:hAnsi="Times New Roman" w:cs="Times New Roman"/>
          <w:sz w:val="24"/>
          <w:szCs w:val="24"/>
        </w:rPr>
        <w:t>s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, die die Konferenz-Ebene im ersten Stock des </w:t>
      </w:r>
      <w:proofErr w:type="spellStart"/>
      <w:r w:rsidR="00961ACD" w:rsidRPr="00CB0B89">
        <w:rPr>
          <w:rFonts w:ascii="Times New Roman" w:hAnsi="Times New Roman" w:cs="Times New Roman"/>
          <w:sz w:val="24"/>
          <w:szCs w:val="24"/>
        </w:rPr>
        <w:t>OrangeCampus</w:t>
      </w:r>
      <w:proofErr w:type="spellEnd"/>
      <w:r w:rsidR="00961ACD" w:rsidRPr="00CB0B89">
        <w:rPr>
          <w:rFonts w:ascii="Times New Roman" w:hAnsi="Times New Roman" w:cs="Times New Roman"/>
          <w:sz w:val="24"/>
          <w:szCs w:val="24"/>
        </w:rPr>
        <w:t xml:space="preserve"> von herkömmlichen Tagungsräumlichkeiten absetzt. Ein andere</w:t>
      </w:r>
      <w:r w:rsidR="00EB132B" w:rsidRPr="00CB0B89">
        <w:rPr>
          <w:rFonts w:ascii="Times New Roman" w:hAnsi="Times New Roman" w:cs="Times New Roman"/>
          <w:sz w:val="24"/>
          <w:szCs w:val="24"/>
        </w:rPr>
        <w:t>s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: </w:t>
      </w:r>
      <w:r w:rsidR="00EB132B" w:rsidRPr="00CB0B89">
        <w:rPr>
          <w:rFonts w:ascii="Times New Roman" w:hAnsi="Times New Roman" w:cs="Times New Roman"/>
          <w:sz w:val="24"/>
          <w:szCs w:val="24"/>
        </w:rPr>
        <w:t>Die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 hochwertig</w:t>
      </w:r>
      <w:r w:rsidR="00EB132B" w:rsidRPr="00CB0B89">
        <w:rPr>
          <w:rFonts w:ascii="Times New Roman" w:hAnsi="Times New Roman" w:cs="Times New Roman"/>
          <w:sz w:val="24"/>
          <w:szCs w:val="24"/>
        </w:rPr>
        <w:t>e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 Video-</w:t>
      </w:r>
      <w:r w:rsidR="00EB132B" w:rsidRPr="00CB0B89">
        <w:rPr>
          <w:rFonts w:ascii="Times New Roman" w:hAnsi="Times New Roman" w:cs="Times New Roman"/>
          <w:sz w:val="24"/>
          <w:szCs w:val="24"/>
        </w:rPr>
        <w:t xml:space="preserve"> und Ton-</w:t>
      </w:r>
      <w:r w:rsidR="00961ACD" w:rsidRPr="00CB0B89">
        <w:rPr>
          <w:rFonts w:ascii="Times New Roman" w:hAnsi="Times New Roman" w:cs="Times New Roman"/>
          <w:sz w:val="24"/>
          <w:szCs w:val="24"/>
        </w:rPr>
        <w:t xml:space="preserve">Technik, die eine Ortsunabhängige Kommunikation spielend einfach macht. Wer jetzt denkt, </w:t>
      </w:r>
      <w:r w:rsidR="00EB132B" w:rsidRPr="00CB0B89">
        <w:rPr>
          <w:rFonts w:ascii="Times New Roman" w:hAnsi="Times New Roman" w:cs="Times New Roman"/>
          <w:sz w:val="24"/>
          <w:szCs w:val="24"/>
        </w:rPr>
        <w:t xml:space="preserve">die futuristisch anmutenden Möglichkeiten, seien nur von Technik-Freaks zu bedienen, kann schnell beruhigt werden. </w:t>
      </w:r>
      <w:r w:rsidRPr="00CB0B89">
        <w:rPr>
          <w:rFonts w:ascii="Times New Roman" w:hAnsi="Times New Roman" w:cs="Times New Roman"/>
          <w:iCs/>
          <w:sz w:val="24"/>
          <w:szCs w:val="24"/>
        </w:rPr>
        <w:t>Die Klartext-Unternehmensgruppe aus Heidenheim ist seit fast drei Jahrzehnten</w:t>
      </w:r>
      <w:r w:rsidR="00EB132B" w:rsidRPr="00CB0B89">
        <w:rPr>
          <w:rFonts w:ascii="Times New Roman" w:hAnsi="Times New Roman" w:cs="Times New Roman"/>
          <w:sz w:val="24"/>
          <w:szCs w:val="24"/>
        </w:rPr>
        <w:t xml:space="preserve"> Experten für Medien</w:t>
      </w:r>
      <w:r w:rsidRPr="00CB0B89">
        <w:rPr>
          <w:rFonts w:ascii="Times New Roman" w:hAnsi="Times New Roman" w:cs="Times New Roman"/>
          <w:sz w:val="24"/>
          <w:szCs w:val="24"/>
        </w:rPr>
        <w:t xml:space="preserve">- und Kommunikationstechnologie. </w:t>
      </w:r>
    </w:p>
    <w:p w:rsidR="00961ACD" w:rsidRPr="00CB0B89" w:rsidRDefault="00CB0B89">
      <w:pPr>
        <w:rPr>
          <w:rFonts w:ascii="Times New Roman" w:hAnsi="Times New Roman" w:cs="Times New Roman"/>
          <w:sz w:val="24"/>
          <w:szCs w:val="24"/>
        </w:rPr>
      </w:pPr>
      <w:r w:rsidRPr="00CB0B89">
        <w:rPr>
          <w:rFonts w:ascii="Times New Roman" w:hAnsi="Times New Roman" w:cs="Times New Roman"/>
          <w:sz w:val="24"/>
          <w:szCs w:val="24"/>
        </w:rPr>
        <w:t>Sie</w:t>
      </w:r>
      <w:r w:rsidR="00EB132B" w:rsidRPr="00CB0B89">
        <w:rPr>
          <w:rFonts w:ascii="Times New Roman" w:hAnsi="Times New Roman" w:cs="Times New Roman"/>
          <w:sz w:val="24"/>
          <w:szCs w:val="24"/>
        </w:rPr>
        <w:t xml:space="preserve"> haben die </w:t>
      </w:r>
      <w:proofErr w:type="spellStart"/>
      <w:r w:rsidR="007A2155" w:rsidRPr="00CB0B89">
        <w:rPr>
          <w:rFonts w:ascii="Times New Roman" w:hAnsi="Times New Roman" w:cs="Times New Roman"/>
          <w:sz w:val="24"/>
          <w:szCs w:val="24"/>
        </w:rPr>
        <w:t>HighTech</w:t>
      </w:r>
      <w:proofErr w:type="spellEnd"/>
      <w:r w:rsidR="007A2155" w:rsidRPr="00CB0B89">
        <w:rPr>
          <w:rFonts w:ascii="Times New Roman" w:hAnsi="Times New Roman" w:cs="Times New Roman"/>
          <w:sz w:val="24"/>
          <w:szCs w:val="24"/>
        </w:rPr>
        <w:t xml:space="preserve">-Tools so installiert, dass sie intuitiv bedienbar sind. </w:t>
      </w:r>
    </w:p>
    <w:p w:rsidR="007A2155" w:rsidRDefault="00183972">
      <w:pPr>
        <w:rPr>
          <w:rFonts w:ascii="Times New Roman" w:hAnsi="Times New Roman" w:cs="Times New Roman"/>
          <w:sz w:val="24"/>
          <w:szCs w:val="24"/>
        </w:rPr>
      </w:pPr>
      <w:r w:rsidRPr="00CB0B89">
        <w:rPr>
          <w:rFonts w:ascii="Times New Roman" w:hAnsi="Times New Roman" w:cs="Times New Roman"/>
          <w:sz w:val="24"/>
          <w:szCs w:val="24"/>
        </w:rPr>
        <w:t>In den unterschiedlich großen Konferenzräumen, die sich teilweise auch zusammenschließen lassen, herrscht durchweg ein interaktives Ambiente. Sei es durch die verschieden großen Touch</w:t>
      </w:r>
      <w:r w:rsidR="00CB0B89" w:rsidRPr="00CB0B89">
        <w:rPr>
          <w:rFonts w:ascii="Times New Roman" w:hAnsi="Times New Roman" w:cs="Times New Roman"/>
          <w:sz w:val="24"/>
          <w:szCs w:val="24"/>
        </w:rPr>
        <w:t>-</w:t>
      </w:r>
      <w:r w:rsidRPr="00CB0B89">
        <w:rPr>
          <w:rFonts w:ascii="Times New Roman" w:hAnsi="Times New Roman" w:cs="Times New Roman"/>
          <w:sz w:val="24"/>
          <w:szCs w:val="24"/>
        </w:rPr>
        <w:t xml:space="preserve">Displays, die Informationen per Berührung darstellen oder speichern, oder durch die individuelle Bestuhlung, die </w:t>
      </w:r>
      <w:r w:rsidR="0068539F" w:rsidRPr="00CB0B89">
        <w:rPr>
          <w:rFonts w:ascii="Times New Roman" w:hAnsi="Times New Roman" w:cs="Times New Roman"/>
          <w:sz w:val="24"/>
          <w:szCs w:val="24"/>
        </w:rPr>
        <w:t xml:space="preserve">sowohl </w:t>
      </w:r>
      <w:r w:rsidRPr="00CB0B89">
        <w:rPr>
          <w:rFonts w:ascii="Times New Roman" w:hAnsi="Times New Roman" w:cs="Times New Roman"/>
          <w:sz w:val="24"/>
          <w:szCs w:val="24"/>
        </w:rPr>
        <w:t>Kleingruppen</w:t>
      </w:r>
      <w:r w:rsidR="0068539F" w:rsidRPr="00CB0B89">
        <w:rPr>
          <w:rFonts w:ascii="Times New Roman" w:hAnsi="Times New Roman" w:cs="Times New Roman"/>
          <w:sz w:val="24"/>
          <w:szCs w:val="24"/>
        </w:rPr>
        <w:t xml:space="preserve">, als auch große </w:t>
      </w:r>
      <w:r w:rsidR="007A2155" w:rsidRPr="00CB0B89">
        <w:rPr>
          <w:rFonts w:ascii="Times New Roman" w:hAnsi="Times New Roman" w:cs="Times New Roman"/>
          <w:sz w:val="24"/>
          <w:szCs w:val="24"/>
        </w:rPr>
        <w:t>Teams</w:t>
      </w:r>
      <w:r w:rsidR="0068539F" w:rsidRPr="00CB0B89">
        <w:rPr>
          <w:rFonts w:ascii="Times New Roman" w:hAnsi="Times New Roman" w:cs="Times New Roman"/>
          <w:sz w:val="24"/>
          <w:szCs w:val="24"/>
        </w:rPr>
        <w:t xml:space="preserve"> ins Gespräch bringt. </w:t>
      </w:r>
      <w:r w:rsidR="00763D92" w:rsidRPr="00CB0B89">
        <w:rPr>
          <w:rFonts w:ascii="Times New Roman" w:hAnsi="Times New Roman" w:cs="Times New Roman"/>
          <w:sz w:val="24"/>
          <w:szCs w:val="24"/>
        </w:rPr>
        <w:t>Wer Schulungen, Klausuren, oder kreative Kick-offs</w:t>
      </w:r>
      <w:r w:rsidR="00DE2763" w:rsidRPr="00CB0B89">
        <w:rPr>
          <w:rFonts w:ascii="Times New Roman" w:hAnsi="Times New Roman" w:cs="Times New Roman"/>
          <w:sz w:val="24"/>
          <w:szCs w:val="24"/>
        </w:rPr>
        <w:t xml:space="preserve"> </w:t>
      </w:r>
      <w:r w:rsidR="00763D92" w:rsidRPr="00CB0B89">
        <w:rPr>
          <w:rFonts w:ascii="Times New Roman" w:hAnsi="Times New Roman" w:cs="Times New Roman"/>
          <w:sz w:val="24"/>
          <w:szCs w:val="24"/>
        </w:rPr>
        <w:t>in einem innovativen Umfeld abhalten möchte, der fühlt sich</w:t>
      </w:r>
      <w:r w:rsidR="00CB0B89" w:rsidRPr="00CB0B89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CB0B89" w:rsidRPr="00CB0B89">
        <w:rPr>
          <w:rFonts w:ascii="Times New Roman" w:hAnsi="Times New Roman" w:cs="Times New Roman"/>
          <w:sz w:val="24"/>
          <w:szCs w:val="24"/>
        </w:rPr>
        <w:t>OrangeCampus</w:t>
      </w:r>
      <w:proofErr w:type="spellEnd"/>
      <w:r w:rsidR="00CB0B89" w:rsidRPr="00CB0B89">
        <w:rPr>
          <w:rFonts w:ascii="Times New Roman" w:hAnsi="Times New Roman" w:cs="Times New Roman"/>
          <w:sz w:val="24"/>
          <w:szCs w:val="24"/>
        </w:rPr>
        <w:t xml:space="preserve"> wohl. </w:t>
      </w:r>
    </w:p>
    <w:p w:rsidR="00810027" w:rsidRDefault="00810027">
      <w:pPr>
        <w:rPr>
          <w:rFonts w:ascii="Times New Roman" w:hAnsi="Times New Roman" w:cs="Times New Roman"/>
          <w:sz w:val="24"/>
          <w:szCs w:val="24"/>
        </w:rPr>
      </w:pPr>
    </w:p>
    <w:p w:rsidR="00810027" w:rsidRDefault="0081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Bildunterschrift:</w:t>
      </w:r>
      <w:r w:rsidRPr="008100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51F97">
        <w:rPr>
          <w:rFonts w:ascii="Times New Roman" w:eastAsia="Times New Roman" w:hAnsi="Times New Roman" w:cs="Times New Roman"/>
          <w:sz w:val="24"/>
          <w:szCs w:val="24"/>
          <w:lang w:eastAsia="de-DE"/>
        </w:rPr>
        <w:t>Besprechungen effizienter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machen: Mit dieser Mission startete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Jörg Mitschele vor fast 30 Jahren sein Unternehmen. Die K</w:t>
      </w:r>
      <w:r w:rsidRPr="00A51F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lartext Gruppe mit Sitz in Heidenheim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Verknüpft </w:t>
      </w:r>
      <w:r w:rsidRPr="00A51F97">
        <w:rPr>
          <w:rFonts w:ascii="Times New Roman" w:eastAsia="Times New Roman" w:hAnsi="Times New Roman" w:cs="Times New Roman"/>
          <w:sz w:val="24"/>
          <w:szCs w:val="24"/>
          <w:lang w:eastAsia="de-DE"/>
        </w:rPr>
        <w:t>Trends in der Konferenztechnik 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 didaktischem Wissen. </w:t>
      </w:r>
    </w:p>
    <w:p w:rsidR="00CB0B89" w:rsidRPr="00CB0B89" w:rsidRDefault="00CB0B89">
      <w:pPr>
        <w:rPr>
          <w:rFonts w:ascii="Times New Roman" w:hAnsi="Times New Roman" w:cs="Times New Roman"/>
          <w:sz w:val="24"/>
          <w:szCs w:val="24"/>
        </w:rPr>
      </w:pPr>
    </w:p>
    <w:sectPr w:rsidR="00CB0B89" w:rsidRPr="00CB0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A"/>
    <w:rsid w:val="000910F2"/>
    <w:rsid w:val="000C330B"/>
    <w:rsid w:val="00183972"/>
    <w:rsid w:val="0068539F"/>
    <w:rsid w:val="00763D92"/>
    <w:rsid w:val="00795984"/>
    <w:rsid w:val="007A2155"/>
    <w:rsid w:val="00810027"/>
    <w:rsid w:val="00961ACD"/>
    <w:rsid w:val="00967ABA"/>
    <w:rsid w:val="009815D1"/>
    <w:rsid w:val="00A87967"/>
    <w:rsid w:val="00CA340B"/>
    <w:rsid w:val="00CB0B89"/>
    <w:rsid w:val="00D0648A"/>
    <w:rsid w:val="00DE2763"/>
    <w:rsid w:val="00E124BE"/>
    <w:rsid w:val="00E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A5D4"/>
  <w15:chartTrackingRefBased/>
  <w15:docId w15:val="{36EE25CD-8BBF-40B0-B83B-F025B80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1E6245DC14F499747E4F3F27B79AB" ma:contentTypeVersion="12" ma:contentTypeDescription="Ein neues Dokument erstellen." ma:contentTypeScope="" ma:versionID="ad20a1ffcc4b17a5c3051030c7fcd9a8">
  <xsd:schema xmlns:xsd="http://www.w3.org/2001/XMLSchema" xmlns:xs="http://www.w3.org/2001/XMLSchema" xmlns:p="http://schemas.microsoft.com/office/2006/metadata/properties" xmlns:ns2="5ddf8b66-3af5-4c9a-988d-cf58aa86f8f8" xmlns:ns3="62f363cc-f12d-4ecd-ae82-7ddfaa93fcd1" targetNamespace="http://schemas.microsoft.com/office/2006/metadata/properties" ma:root="true" ma:fieldsID="fe2ce759de3891d7b99ce0b16fa65809" ns2:_="" ns3:_="">
    <xsd:import namespace="5ddf8b66-3af5-4c9a-988d-cf58aa86f8f8"/>
    <xsd:import namespace="62f363cc-f12d-4ecd-ae82-7ddfaa93f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b66-3af5-4c9a-988d-cf58aa86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63cc-f12d-4ecd-ae82-7ddfaa93f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D07B6-0F4D-4A4E-A750-160C763C7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DB5ED-B95E-47BE-8E9C-9493D47F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BB19-687E-465C-A456-01E68EC4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b66-3af5-4c9a-988d-cf58aa86f8f8"/>
    <ds:schemaRef ds:uri="62f363cc-f12d-4ecd-ae82-7ddfaa93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Fünkele</dc:creator>
  <cp:keywords/>
  <dc:description/>
  <cp:lastModifiedBy>Brigitta Ernst</cp:lastModifiedBy>
  <cp:revision>2</cp:revision>
  <dcterms:created xsi:type="dcterms:W3CDTF">2020-09-06T11:24:00Z</dcterms:created>
  <dcterms:modified xsi:type="dcterms:W3CDTF">2020-09-06T11:24:00Z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0x0101007C21E6245DC14F499747E4F3F27B79AB</vt:lpwstr>
  </property>
</Properties>
</file>